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1848"/>
        <w:gridCol w:w="1848"/>
        <w:gridCol w:w="1849"/>
        <w:gridCol w:w="2450"/>
      </w:tblGrid>
      <w:tr w:rsidR="00615202" w:rsidRPr="000E0033" w:rsidTr="000E0033">
        <w:tc>
          <w:tcPr>
            <w:tcW w:w="10207" w:type="dxa"/>
            <w:gridSpan w:val="5"/>
            <w:shd w:val="clear" w:color="auto" w:fill="BFBFBF"/>
          </w:tcPr>
          <w:p w:rsidR="00CD2465" w:rsidRPr="000E0033" w:rsidRDefault="002C2513" w:rsidP="000E0033">
            <w:pPr>
              <w:spacing w:after="0"/>
              <w:jc w:val="center"/>
              <w:rPr>
                <w:rFonts w:cs="B Titr"/>
                <w:sz w:val="2"/>
                <w:szCs w:val="2"/>
                <w:rtl/>
              </w:rPr>
            </w:pPr>
            <w:r>
              <w:rPr>
                <w:rFonts w:cs="B Titr"/>
                <w:noProof/>
                <w:sz w:val="24"/>
                <w:szCs w:val="24"/>
              </w:rPr>
              <w:drawing>
                <wp:inline distT="0" distB="0" distL="0" distR="0" wp14:anchorId="4FA04ECA" wp14:editId="53FB7871">
                  <wp:extent cx="59245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 cy="461010"/>
                          </a:xfrm>
                          <a:prstGeom prst="rect">
                            <a:avLst/>
                          </a:prstGeom>
                          <a:noFill/>
                          <a:ln>
                            <a:noFill/>
                          </a:ln>
                        </pic:spPr>
                      </pic:pic>
                    </a:graphicData>
                  </a:graphic>
                </wp:inline>
              </w:drawing>
            </w:r>
          </w:p>
          <w:p w:rsidR="00615202" w:rsidRPr="000E0033" w:rsidRDefault="00615202" w:rsidP="000E0033">
            <w:pPr>
              <w:spacing w:after="0"/>
              <w:jc w:val="center"/>
              <w:rPr>
                <w:rFonts w:cs="B Titr"/>
                <w:sz w:val="24"/>
                <w:szCs w:val="24"/>
                <w:rtl/>
              </w:rPr>
            </w:pPr>
            <w:r w:rsidRPr="000E0033">
              <w:rPr>
                <w:rFonts w:cs="B Titr" w:hint="cs"/>
                <w:rtl/>
              </w:rPr>
              <w:t>گزارش جلسه</w:t>
            </w:r>
            <w:r w:rsidR="00CD2465" w:rsidRPr="000E0033">
              <w:rPr>
                <w:rFonts w:cs="B Titr" w:hint="cs"/>
                <w:rtl/>
              </w:rPr>
              <w:t xml:space="preserve"> کارشناسی</w:t>
            </w:r>
            <w:r w:rsidRPr="000E0033">
              <w:rPr>
                <w:rFonts w:cs="B Titr" w:hint="cs"/>
                <w:rtl/>
              </w:rPr>
              <w:t xml:space="preserve"> </w:t>
            </w:r>
            <w:r w:rsidR="00750870" w:rsidRPr="000E0033">
              <w:rPr>
                <w:rFonts w:cs="B Titr" w:hint="cs"/>
                <w:rtl/>
              </w:rPr>
              <w:t xml:space="preserve">دبیرخانه </w:t>
            </w:r>
            <w:r w:rsidRPr="000E0033">
              <w:rPr>
                <w:rFonts w:cs="B Titr" w:hint="cs"/>
                <w:rtl/>
              </w:rPr>
              <w:t>شورای گفتگوی دولت و بخش خصوصی استان کرمانشاه</w:t>
            </w:r>
          </w:p>
        </w:tc>
      </w:tr>
      <w:tr w:rsidR="00615202" w:rsidRPr="000E0033" w:rsidTr="000E0033">
        <w:tc>
          <w:tcPr>
            <w:tcW w:w="2212" w:type="dxa"/>
            <w:shd w:val="clear" w:color="auto" w:fill="auto"/>
          </w:tcPr>
          <w:p w:rsidR="00615202" w:rsidRPr="00A80489" w:rsidRDefault="00615202" w:rsidP="000E0033">
            <w:pPr>
              <w:spacing w:after="0"/>
              <w:jc w:val="center"/>
              <w:rPr>
                <w:rFonts w:cs="B Titr"/>
                <w:b/>
                <w:bCs/>
                <w:sz w:val="24"/>
                <w:szCs w:val="24"/>
                <w:rtl/>
              </w:rPr>
            </w:pPr>
            <w:r w:rsidRPr="00A80489">
              <w:rPr>
                <w:rFonts w:cs="B Titr" w:hint="cs"/>
                <w:b/>
                <w:bCs/>
                <w:sz w:val="24"/>
                <w:szCs w:val="24"/>
                <w:rtl/>
              </w:rPr>
              <w:t>شماره جلسه</w:t>
            </w:r>
            <w:r w:rsidR="008774AA" w:rsidRPr="00A80489">
              <w:rPr>
                <w:rFonts w:cs="B Titr" w:hint="cs"/>
                <w:b/>
                <w:bCs/>
                <w:sz w:val="24"/>
                <w:szCs w:val="24"/>
                <w:rtl/>
              </w:rPr>
              <w:t>:</w:t>
            </w:r>
          </w:p>
          <w:p w:rsidR="00615202" w:rsidRPr="00A80489" w:rsidRDefault="00B90338" w:rsidP="000E0033">
            <w:pPr>
              <w:spacing w:after="0"/>
              <w:jc w:val="center"/>
              <w:rPr>
                <w:rFonts w:cs="B Titr"/>
                <w:b/>
                <w:bCs/>
                <w:sz w:val="24"/>
                <w:szCs w:val="24"/>
                <w:rtl/>
              </w:rPr>
            </w:pPr>
            <w:r>
              <w:rPr>
                <w:rFonts w:cs="B Titr" w:hint="cs"/>
                <w:b/>
                <w:bCs/>
                <w:sz w:val="24"/>
                <w:szCs w:val="24"/>
                <w:rtl/>
              </w:rPr>
              <w:t>22</w:t>
            </w:r>
          </w:p>
        </w:tc>
        <w:tc>
          <w:tcPr>
            <w:tcW w:w="1848" w:type="dxa"/>
            <w:shd w:val="clear" w:color="auto" w:fill="auto"/>
          </w:tcPr>
          <w:p w:rsidR="00615202" w:rsidRPr="00A80489" w:rsidRDefault="00615202" w:rsidP="000E0033">
            <w:pPr>
              <w:spacing w:after="0"/>
              <w:jc w:val="center"/>
              <w:rPr>
                <w:rFonts w:cs="B Titr"/>
                <w:b/>
                <w:bCs/>
                <w:sz w:val="24"/>
                <w:szCs w:val="24"/>
                <w:rtl/>
              </w:rPr>
            </w:pPr>
            <w:r w:rsidRPr="00A80489">
              <w:rPr>
                <w:rFonts w:cs="B Titr" w:hint="cs"/>
                <w:b/>
                <w:bCs/>
                <w:sz w:val="24"/>
                <w:szCs w:val="24"/>
                <w:rtl/>
              </w:rPr>
              <w:t>تاریخ جلسه</w:t>
            </w:r>
            <w:r w:rsidR="008774AA" w:rsidRPr="00A80489">
              <w:rPr>
                <w:rFonts w:cs="B Titr" w:hint="cs"/>
                <w:b/>
                <w:bCs/>
                <w:sz w:val="24"/>
                <w:szCs w:val="24"/>
                <w:rtl/>
              </w:rPr>
              <w:t>:</w:t>
            </w:r>
          </w:p>
          <w:p w:rsidR="00615202" w:rsidRPr="00A80489" w:rsidRDefault="00B90338" w:rsidP="00B90338">
            <w:pPr>
              <w:spacing w:after="0"/>
              <w:jc w:val="center"/>
              <w:rPr>
                <w:rFonts w:cs="B Titr"/>
                <w:b/>
                <w:bCs/>
                <w:sz w:val="24"/>
                <w:szCs w:val="24"/>
                <w:rtl/>
              </w:rPr>
            </w:pPr>
            <w:r>
              <w:rPr>
                <w:rFonts w:cs="B Titr" w:hint="cs"/>
                <w:b/>
                <w:bCs/>
                <w:sz w:val="24"/>
                <w:szCs w:val="24"/>
                <w:rtl/>
              </w:rPr>
              <w:t>4</w:t>
            </w:r>
            <w:r w:rsidR="00612F81" w:rsidRPr="00A80489">
              <w:rPr>
                <w:rFonts w:cs="B Titr" w:hint="cs"/>
                <w:b/>
                <w:bCs/>
                <w:sz w:val="24"/>
                <w:szCs w:val="24"/>
                <w:rtl/>
              </w:rPr>
              <w:t>/</w:t>
            </w:r>
            <w:r>
              <w:rPr>
                <w:rFonts w:cs="B Titr" w:hint="cs"/>
                <w:b/>
                <w:bCs/>
                <w:sz w:val="24"/>
                <w:szCs w:val="24"/>
                <w:rtl/>
              </w:rPr>
              <w:t>11</w:t>
            </w:r>
            <w:r w:rsidR="00612F81" w:rsidRPr="00A80489">
              <w:rPr>
                <w:rFonts w:cs="B Titr" w:hint="cs"/>
                <w:b/>
                <w:bCs/>
                <w:sz w:val="24"/>
                <w:szCs w:val="24"/>
                <w:rtl/>
              </w:rPr>
              <w:t>/96</w:t>
            </w:r>
          </w:p>
        </w:tc>
        <w:tc>
          <w:tcPr>
            <w:tcW w:w="1848" w:type="dxa"/>
            <w:shd w:val="clear" w:color="auto" w:fill="auto"/>
          </w:tcPr>
          <w:p w:rsidR="00615202" w:rsidRPr="00A80489" w:rsidRDefault="00615202" w:rsidP="000E0033">
            <w:pPr>
              <w:spacing w:after="0"/>
              <w:jc w:val="center"/>
              <w:rPr>
                <w:rFonts w:cs="B Titr"/>
                <w:b/>
                <w:bCs/>
                <w:sz w:val="24"/>
                <w:szCs w:val="24"/>
                <w:rtl/>
              </w:rPr>
            </w:pPr>
            <w:r w:rsidRPr="00A80489">
              <w:rPr>
                <w:rFonts w:cs="B Titr" w:hint="cs"/>
                <w:b/>
                <w:bCs/>
                <w:sz w:val="24"/>
                <w:szCs w:val="24"/>
                <w:rtl/>
              </w:rPr>
              <w:t>ساعت شروع</w:t>
            </w:r>
            <w:r w:rsidR="008774AA" w:rsidRPr="00A80489">
              <w:rPr>
                <w:rFonts w:cs="B Titr" w:hint="cs"/>
                <w:b/>
                <w:bCs/>
                <w:sz w:val="24"/>
                <w:szCs w:val="24"/>
                <w:rtl/>
              </w:rPr>
              <w:t>:</w:t>
            </w:r>
          </w:p>
          <w:p w:rsidR="00615202" w:rsidRPr="00A80489" w:rsidRDefault="00C233B2" w:rsidP="00612F81">
            <w:pPr>
              <w:spacing w:after="0"/>
              <w:jc w:val="center"/>
              <w:rPr>
                <w:rFonts w:cs="B Titr"/>
                <w:b/>
                <w:bCs/>
                <w:sz w:val="24"/>
                <w:szCs w:val="24"/>
                <w:rtl/>
              </w:rPr>
            </w:pPr>
            <w:r>
              <w:rPr>
                <w:rFonts w:cs="B Titr" w:hint="cs"/>
                <w:b/>
                <w:bCs/>
                <w:sz w:val="24"/>
                <w:szCs w:val="24"/>
                <w:rtl/>
              </w:rPr>
              <w:t>16</w:t>
            </w:r>
            <w:r w:rsidR="00612F81" w:rsidRPr="00A80489">
              <w:rPr>
                <w:rFonts w:cs="B Titr" w:hint="cs"/>
                <w:b/>
                <w:bCs/>
                <w:sz w:val="24"/>
                <w:szCs w:val="24"/>
                <w:rtl/>
              </w:rPr>
              <w:t>:00</w:t>
            </w:r>
          </w:p>
        </w:tc>
        <w:tc>
          <w:tcPr>
            <w:tcW w:w="1849" w:type="dxa"/>
            <w:shd w:val="clear" w:color="auto" w:fill="auto"/>
          </w:tcPr>
          <w:p w:rsidR="00615202" w:rsidRPr="00A80489" w:rsidRDefault="00615202" w:rsidP="000E0033">
            <w:pPr>
              <w:spacing w:after="0"/>
              <w:jc w:val="center"/>
              <w:rPr>
                <w:rFonts w:cs="B Titr"/>
                <w:b/>
                <w:bCs/>
                <w:sz w:val="24"/>
                <w:szCs w:val="24"/>
                <w:rtl/>
              </w:rPr>
            </w:pPr>
            <w:r w:rsidRPr="00A80489">
              <w:rPr>
                <w:rFonts w:cs="B Titr" w:hint="cs"/>
                <w:b/>
                <w:bCs/>
                <w:sz w:val="24"/>
                <w:szCs w:val="24"/>
                <w:rtl/>
              </w:rPr>
              <w:t xml:space="preserve">ساعت خاتمه </w:t>
            </w:r>
            <w:r w:rsidR="008774AA" w:rsidRPr="00A80489">
              <w:rPr>
                <w:rFonts w:cs="B Titr" w:hint="cs"/>
                <w:b/>
                <w:bCs/>
                <w:sz w:val="24"/>
                <w:szCs w:val="24"/>
                <w:rtl/>
              </w:rPr>
              <w:t>:</w:t>
            </w:r>
          </w:p>
          <w:p w:rsidR="00615202" w:rsidRPr="00A80489" w:rsidRDefault="00C233B2" w:rsidP="00C233B2">
            <w:pPr>
              <w:spacing w:after="0"/>
              <w:jc w:val="center"/>
              <w:rPr>
                <w:rFonts w:cs="B Titr"/>
                <w:b/>
                <w:bCs/>
                <w:sz w:val="24"/>
                <w:szCs w:val="24"/>
                <w:rtl/>
              </w:rPr>
            </w:pPr>
            <w:r>
              <w:rPr>
                <w:rFonts w:cs="B Titr" w:hint="cs"/>
                <w:b/>
                <w:bCs/>
                <w:sz w:val="24"/>
                <w:szCs w:val="24"/>
                <w:rtl/>
              </w:rPr>
              <w:t>18</w:t>
            </w:r>
            <w:r w:rsidR="00B020AF" w:rsidRPr="00A80489">
              <w:rPr>
                <w:rFonts w:cs="B Titr" w:hint="cs"/>
                <w:b/>
                <w:bCs/>
                <w:sz w:val="24"/>
                <w:szCs w:val="24"/>
                <w:rtl/>
              </w:rPr>
              <w:t>:</w:t>
            </w:r>
            <w:r>
              <w:rPr>
                <w:rFonts w:cs="B Titr" w:hint="cs"/>
                <w:b/>
                <w:bCs/>
                <w:sz w:val="24"/>
                <w:szCs w:val="24"/>
                <w:rtl/>
              </w:rPr>
              <w:t>30</w:t>
            </w:r>
          </w:p>
        </w:tc>
        <w:tc>
          <w:tcPr>
            <w:tcW w:w="2450" w:type="dxa"/>
            <w:shd w:val="clear" w:color="auto" w:fill="auto"/>
          </w:tcPr>
          <w:p w:rsidR="00615202" w:rsidRPr="00A80489" w:rsidRDefault="00615202" w:rsidP="000E0033">
            <w:pPr>
              <w:spacing w:after="0"/>
              <w:jc w:val="center"/>
              <w:rPr>
                <w:rFonts w:cs="B Titr"/>
                <w:b/>
                <w:bCs/>
                <w:sz w:val="24"/>
                <w:szCs w:val="24"/>
                <w:rtl/>
              </w:rPr>
            </w:pPr>
            <w:r w:rsidRPr="00A80489">
              <w:rPr>
                <w:rFonts w:cs="B Titr" w:hint="cs"/>
                <w:b/>
                <w:bCs/>
                <w:sz w:val="24"/>
                <w:szCs w:val="24"/>
                <w:rtl/>
              </w:rPr>
              <w:t>محل جلسه:</w:t>
            </w:r>
          </w:p>
          <w:p w:rsidR="00615202" w:rsidRPr="00A80489" w:rsidRDefault="00615202" w:rsidP="000E0033">
            <w:pPr>
              <w:spacing w:after="0"/>
              <w:jc w:val="center"/>
              <w:rPr>
                <w:rFonts w:cs="B Titr"/>
                <w:b/>
                <w:bCs/>
                <w:sz w:val="24"/>
                <w:szCs w:val="24"/>
                <w:rtl/>
              </w:rPr>
            </w:pPr>
            <w:r w:rsidRPr="00A80489">
              <w:rPr>
                <w:rFonts w:cs="B Titr" w:hint="cs"/>
                <w:b/>
                <w:bCs/>
                <w:sz w:val="24"/>
                <w:szCs w:val="24"/>
                <w:rtl/>
              </w:rPr>
              <w:t>سالن جلسات اتاق بازرگانی کرمانشاه</w:t>
            </w:r>
          </w:p>
        </w:tc>
      </w:tr>
      <w:tr w:rsidR="00615202" w:rsidRPr="000E0033" w:rsidTr="000E0033">
        <w:tc>
          <w:tcPr>
            <w:tcW w:w="10207" w:type="dxa"/>
            <w:gridSpan w:val="5"/>
            <w:tcBorders>
              <w:bottom w:val="single" w:sz="4" w:space="0" w:color="000000"/>
            </w:tcBorders>
            <w:shd w:val="clear" w:color="auto" w:fill="BFBFBF"/>
          </w:tcPr>
          <w:p w:rsidR="00615202" w:rsidRPr="000E0033" w:rsidRDefault="00615202" w:rsidP="000E0033">
            <w:pPr>
              <w:spacing w:after="0"/>
              <w:jc w:val="both"/>
              <w:rPr>
                <w:rFonts w:cs="B Nazanin"/>
                <w:sz w:val="24"/>
                <w:szCs w:val="24"/>
                <w:rtl/>
              </w:rPr>
            </w:pPr>
            <w:r w:rsidRPr="000E0033">
              <w:rPr>
                <w:rFonts w:cs="B Titr" w:hint="cs"/>
                <w:sz w:val="24"/>
                <w:szCs w:val="24"/>
                <w:rtl/>
              </w:rPr>
              <w:t xml:space="preserve">دستور جلسه </w:t>
            </w:r>
            <w:r w:rsidR="008774AA" w:rsidRPr="000E0033">
              <w:rPr>
                <w:rFonts w:cs="B Titr" w:hint="cs"/>
                <w:sz w:val="24"/>
                <w:szCs w:val="24"/>
                <w:rtl/>
              </w:rPr>
              <w:t>:</w:t>
            </w:r>
          </w:p>
        </w:tc>
      </w:tr>
      <w:tr w:rsidR="00681527" w:rsidRPr="000E0033" w:rsidTr="000E0033">
        <w:trPr>
          <w:trHeight w:val="1301"/>
        </w:trPr>
        <w:tc>
          <w:tcPr>
            <w:tcW w:w="10207" w:type="dxa"/>
            <w:gridSpan w:val="5"/>
            <w:tcBorders>
              <w:bottom w:val="single" w:sz="18" w:space="0" w:color="auto"/>
            </w:tcBorders>
            <w:shd w:val="clear" w:color="auto" w:fill="auto"/>
          </w:tcPr>
          <w:p w:rsidR="007F6CEE" w:rsidRDefault="007F6CEE" w:rsidP="00B90338">
            <w:pPr>
              <w:spacing w:after="0" w:line="240" w:lineRule="auto"/>
              <w:jc w:val="both"/>
              <w:rPr>
                <w:rFonts w:eastAsia="Calibri" w:cs="B Nazanin"/>
                <w:rtl/>
              </w:rPr>
            </w:pPr>
          </w:p>
          <w:p w:rsidR="00B90338" w:rsidRPr="00FA0D34" w:rsidRDefault="00B90338" w:rsidP="00B90338">
            <w:pPr>
              <w:spacing w:after="0" w:line="240" w:lineRule="auto"/>
              <w:jc w:val="both"/>
              <w:rPr>
                <w:rFonts w:eastAsia="Calibri" w:cs="B Nazanin"/>
                <w:b/>
                <w:bCs/>
                <w:sz w:val="24"/>
                <w:szCs w:val="24"/>
                <w:rtl/>
              </w:rPr>
            </w:pPr>
            <w:r w:rsidRPr="00FA0D34">
              <w:rPr>
                <w:rFonts w:eastAsia="Calibri" w:cs="B Nazanin" w:hint="cs"/>
                <w:b/>
                <w:bCs/>
                <w:sz w:val="24"/>
                <w:szCs w:val="24"/>
                <w:rtl/>
              </w:rPr>
              <w:t>هم اندیشی پیرامون مشکلات و مسائل حوزه ساختمان استان و اتخاذ راهکارهای لازم</w:t>
            </w:r>
          </w:p>
        </w:tc>
      </w:tr>
    </w:tbl>
    <w:p w:rsidR="0040363C" w:rsidRPr="00A80489" w:rsidRDefault="0040363C" w:rsidP="00C426A2">
      <w:pPr>
        <w:rPr>
          <w:rFonts w:cs="B Nazanin"/>
          <w:sz w:val="24"/>
          <w:szCs w:val="24"/>
          <w:rtl/>
        </w:rPr>
      </w:pPr>
    </w:p>
    <w:p w:rsidR="00EC65E0" w:rsidRPr="00EC65E0" w:rsidRDefault="00EC65E0" w:rsidP="00EC65E0">
      <w:pPr>
        <w:spacing w:after="0"/>
        <w:jc w:val="lowKashida"/>
        <w:rPr>
          <w:rFonts w:cs="B Nazanin"/>
          <w:sz w:val="24"/>
          <w:szCs w:val="24"/>
          <w:rtl/>
        </w:rPr>
      </w:pPr>
      <w:r w:rsidRPr="00EC65E0">
        <w:rPr>
          <w:rFonts w:cs="B Nazanin" w:hint="cs"/>
          <w:sz w:val="24"/>
          <w:szCs w:val="24"/>
          <w:rtl/>
        </w:rPr>
        <w:t>بیست و دومین جلسه کارشناسی</w:t>
      </w:r>
      <w:r w:rsidRPr="00EC65E0">
        <w:rPr>
          <w:rFonts w:cs="B Nazanin"/>
          <w:sz w:val="24"/>
          <w:szCs w:val="24"/>
          <w:rtl/>
        </w:rPr>
        <w:t xml:space="preserve"> </w:t>
      </w:r>
      <w:r w:rsidRPr="00EC65E0">
        <w:rPr>
          <w:rFonts w:cs="B Nazanin" w:hint="eastAsia"/>
          <w:sz w:val="24"/>
          <w:szCs w:val="24"/>
          <w:rtl/>
        </w:rPr>
        <w:t>دب</w:t>
      </w:r>
      <w:r w:rsidRPr="00EC65E0">
        <w:rPr>
          <w:rFonts w:cs="B Nazanin" w:hint="cs"/>
          <w:sz w:val="24"/>
          <w:szCs w:val="24"/>
          <w:rtl/>
        </w:rPr>
        <w:t>ی</w:t>
      </w:r>
      <w:r w:rsidRPr="00EC65E0">
        <w:rPr>
          <w:rFonts w:cs="B Nazanin" w:hint="eastAsia"/>
          <w:sz w:val="24"/>
          <w:szCs w:val="24"/>
          <w:rtl/>
        </w:rPr>
        <w:t>رخانه</w:t>
      </w:r>
      <w:r w:rsidRPr="00EC65E0">
        <w:rPr>
          <w:rFonts w:cs="B Nazanin"/>
          <w:sz w:val="24"/>
          <w:szCs w:val="24"/>
          <w:rtl/>
        </w:rPr>
        <w:t xml:space="preserve"> </w:t>
      </w:r>
      <w:r w:rsidRPr="00EC65E0">
        <w:rPr>
          <w:rFonts w:cs="B Nazanin" w:hint="eastAsia"/>
          <w:sz w:val="24"/>
          <w:szCs w:val="24"/>
          <w:rtl/>
        </w:rPr>
        <w:t>شورا</w:t>
      </w:r>
      <w:r w:rsidRPr="00EC65E0">
        <w:rPr>
          <w:rFonts w:cs="B Nazanin" w:hint="cs"/>
          <w:sz w:val="24"/>
          <w:szCs w:val="24"/>
          <w:rtl/>
        </w:rPr>
        <w:t>ی</w:t>
      </w:r>
      <w:r w:rsidRPr="00EC65E0">
        <w:rPr>
          <w:rFonts w:cs="B Nazanin"/>
          <w:sz w:val="24"/>
          <w:szCs w:val="24"/>
          <w:rtl/>
        </w:rPr>
        <w:t xml:space="preserve"> </w:t>
      </w:r>
      <w:r w:rsidRPr="00EC65E0">
        <w:rPr>
          <w:rFonts w:cs="B Nazanin" w:hint="eastAsia"/>
          <w:sz w:val="24"/>
          <w:szCs w:val="24"/>
          <w:rtl/>
        </w:rPr>
        <w:t>گفتگو</w:t>
      </w:r>
      <w:r w:rsidRPr="00EC65E0">
        <w:rPr>
          <w:rFonts w:cs="B Nazanin" w:hint="cs"/>
          <w:sz w:val="24"/>
          <w:szCs w:val="24"/>
          <w:rtl/>
        </w:rPr>
        <w:t>ی</w:t>
      </w:r>
      <w:r w:rsidRPr="00EC65E0">
        <w:rPr>
          <w:rFonts w:cs="B Nazanin"/>
          <w:sz w:val="24"/>
          <w:szCs w:val="24"/>
          <w:rtl/>
        </w:rPr>
        <w:t xml:space="preserve"> </w:t>
      </w:r>
      <w:r w:rsidRPr="00EC65E0">
        <w:rPr>
          <w:rFonts w:cs="B Nazanin" w:hint="eastAsia"/>
          <w:sz w:val="24"/>
          <w:szCs w:val="24"/>
          <w:rtl/>
        </w:rPr>
        <w:t>دولت</w:t>
      </w:r>
      <w:r w:rsidRPr="00EC65E0">
        <w:rPr>
          <w:rFonts w:cs="B Nazanin"/>
          <w:sz w:val="24"/>
          <w:szCs w:val="24"/>
          <w:rtl/>
        </w:rPr>
        <w:t xml:space="preserve"> </w:t>
      </w:r>
      <w:r w:rsidRPr="00EC65E0">
        <w:rPr>
          <w:rFonts w:cs="B Nazanin" w:hint="eastAsia"/>
          <w:sz w:val="24"/>
          <w:szCs w:val="24"/>
          <w:rtl/>
        </w:rPr>
        <w:t>و</w:t>
      </w:r>
      <w:r w:rsidRPr="00EC65E0">
        <w:rPr>
          <w:rFonts w:cs="B Nazanin"/>
          <w:sz w:val="24"/>
          <w:szCs w:val="24"/>
          <w:rtl/>
        </w:rPr>
        <w:t xml:space="preserve"> </w:t>
      </w:r>
      <w:r w:rsidRPr="00EC65E0">
        <w:rPr>
          <w:rFonts w:cs="B Nazanin" w:hint="eastAsia"/>
          <w:sz w:val="24"/>
          <w:szCs w:val="24"/>
          <w:rtl/>
        </w:rPr>
        <w:t>بخش</w:t>
      </w:r>
      <w:r w:rsidRPr="00EC65E0">
        <w:rPr>
          <w:rFonts w:cs="B Nazanin"/>
          <w:sz w:val="24"/>
          <w:szCs w:val="24"/>
          <w:rtl/>
        </w:rPr>
        <w:t xml:space="preserve"> </w:t>
      </w:r>
      <w:r w:rsidRPr="00EC65E0">
        <w:rPr>
          <w:rFonts w:cs="B Nazanin" w:hint="eastAsia"/>
          <w:sz w:val="24"/>
          <w:szCs w:val="24"/>
          <w:rtl/>
        </w:rPr>
        <w:t>خصوص</w:t>
      </w:r>
      <w:r w:rsidRPr="00EC65E0">
        <w:rPr>
          <w:rFonts w:cs="B Nazanin" w:hint="cs"/>
          <w:sz w:val="24"/>
          <w:szCs w:val="24"/>
          <w:rtl/>
        </w:rPr>
        <w:t xml:space="preserve">ی </w:t>
      </w:r>
      <w:r w:rsidRPr="00EC65E0">
        <w:rPr>
          <w:rFonts w:cs="B Nazanin" w:hint="cs"/>
          <w:b/>
          <w:bCs/>
          <w:sz w:val="24"/>
          <w:szCs w:val="24"/>
          <w:u w:val="single"/>
          <w:rtl/>
        </w:rPr>
        <w:t>در روز چهار شنبه مورخ 4/11/1396 ساعت</w:t>
      </w:r>
      <w:r w:rsidRPr="00EC65E0">
        <w:rPr>
          <w:rFonts w:cs="B Nazanin" w:hint="cs"/>
          <w:sz w:val="24"/>
          <w:szCs w:val="24"/>
          <w:u w:val="single"/>
          <w:rtl/>
        </w:rPr>
        <w:t xml:space="preserve"> </w:t>
      </w:r>
      <w:r w:rsidRPr="00EC65E0">
        <w:rPr>
          <w:rFonts w:cs="B Nazanin" w:hint="cs"/>
          <w:b/>
          <w:bCs/>
          <w:sz w:val="24"/>
          <w:szCs w:val="24"/>
          <w:u w:val="single"/>
          <w:rtl/>
        </w:rPr>
        <w:t>16:00</w:t>
      </w:r>
      <w:r w:rsidRPr="00EC65E0">
        <w:rPr>
          <w:rFonts w:cs="B Nazanin" w:hint="cs"/>
          <w:sz w:val="24"/>
          <w:szCs w:val="24"/>
          <w:u w:val="single"/>
          <w:rtl/>
        </w:rPr>
        <w:t xml:space="preserve"> </w:t>
      </w:r>
      <w:r w:rsidRPr="00EC65E0">
        <w:rPr>
          <w:rFonts w:cs="B Nazanin" w:hint="cs"/>
          <w:sz w:val="24"/>
          <w:szCs w:val="24"/>
          <w:rtl/>
        </w:rPr>
        <w:t>در محل سالن</w:t>
      </w:r>
      <w:r w:rsidRPr="00EC65E0">
        <w:rPr>
          <w:rFonts w:cs="B Nazanin"/>
          <w:sz w:val="24"/>
          <w:szCs w:val="24"/>
          <w:rtl/>
        </w:rPr>
        <w:t xml:space="preserve"> </w:t>
      </w:r>
      <w:r w:rsidRPr="00EC65E0">
        <w:rPr>
          <w:rFonts w:cs="B Nazanin" w:hint="cs"/>
          <w:sz w:val="24"/>
          <w:szCs w:val="24"/>
          <w:rtl/>
        </w:rPr>
        <w:t>جلسات</w:t>
      </w:r>
      <w:r w:rsidRPr="00EC65E0">
        <w:rPr>
          <w:rFonts w:cs="B Nazanin"/>
          <w:sz w:val="24"/>
          <w:szCs w:val="24"/>
          <w:rtl/>
        </w:rPr>
        <w:t xml:space="preserve"> </w:t>
      </w:r>
      <w:r w:rsidRPr="00EC65E0">
        <w:rPr>
          <w:rFonts w:cs="B Nazanin" w:hint="cs"/>
          <w:sz w:val="24"/>
          <w:szCs w:val="24"/>
          <w:rtl/>
        </w:rPr>
        <w:t>اتاق</w:t>
      </w:r>
      <w:r w:rsidRPr="00EC65E0">
        <w:rPr>
          <w:rFonts w:cs="B Nazanin"/>
          <w:sz w:val="24"/>
          <w:szCs w:val="24"/>
          <w:rtl/>
        </w:rPr>
        <w:t xml:space="preserve"> </w:t>
      </w:r>
      <w:r w:rsidRPr="00EC65E0">
        <w:rPr>
          <w:rFonts w:cs="B Nazanin" w:hint="cs"/>
          <w:sz w:val="24"/>
          <w:szCs w:val="24"/>
          <w:rtl/>
        </w:rPr>
        <w:t>بازرگانی کرمانشاه</w:t>
      </w:r>
      <w:r w:rsidRPr="00EC65E0">
        <w:rPr>
          <w:rFonts w:cs="B Nazanin"/>
          <w:sz w:val="24"/>
          <w:szCs w:val="24"/>
          <w:rtl/>
        </w:rPr>
        <w:t xml:space="preserve"> </w:t>
      </w:r>
      <w:r w:rsidRPr="00EC65E0">
        <w:rPr>
          <w:rFonts w:cs="B Nazanin" w:hint="eastAsia"/>
          <w:sz w:val="24"/>
          <w:szCs w:val="24"/>
          <w:rtl/>
        </w:rPr>
        <w:t>با</w:t>
      </w:r>
      <w:r w:rsidRPr="00EC65E0">
        <w:rPr>
          <w:rFonts w:cs="B Nazanin"/>
          <w:sz w:val="24"/>
          <w:szCs w:val="24"/>
          <w:rtl/>
        </w:rPr>
        <w:t xml:space="preserve"> </w:t>
      </w:r>
      <w:r w:rsidRPr="00EC65E0">
        <w:rPr>
          <w:rFonts w:cs="B Nazanin" w:hint="eastAsia"/>
          <w:sz w:val="24"/>
          <w:szCs w:val="24"/>
          <w:rtl/>
        </w:rPr>
        <w:t>حضور</w:t>
      </w:r>
      <w:r w:rsidRPr="00EC65E0">
        <w:rPr>
          <w:rFonts w:cs="B Nazanin" w:hint="cs"/>
          <w:sz w:val="24"/>
          <w:szCs w:val="24"/>
          <w:rtl/>
        </w:rPr>
        <w:t xml:space="preserve"> افراد ذیل برگزار شد:</w:t>
      </w:r>
    </w:p>
    <w:p w:rsidR="00EC65E0" w:rsidRPr="00EC65E0" w:rsidRDefault="00EC65E0" w:rsidP="00EC65E0">
      <w:pPr>
        <w:spacing w:after="0"/>
        <w:jc w:val="lowKashida"/>
        <w:rPr>
          <w:rFonts w:cs="B Nazanin"/>
          <w:sz w:val="24"/>
          <w:szCs w:val="24"/>
          <w:rtl/>
        </w:rPr>
      </w:pP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کیوان کاشفی رئیس محترم اتاق بازرگانی، صنایع، معادن و کشاورزی کرمانشاه</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مهندس پناهی دبیرکل محترم اتاق بازرگانی، صنایع، معادن و کشاورزی کرمانشاه</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دکتر رضایی مسئول دبیرخانه شورای گفت و گوی دولت و بخش خصوصی استان</w:t>
      </w:r>
    </w:p>
    <w:p w:rsidR="00EC65E0" w:rsidRPr="00EC65E0" w:rsidRDefault="00EC65E0" w:rsidP="00EC65E0">
      <w:pPr>
        <w:spacing w:after="0"/>
        <w:jc w:val="lowKashida"/>
        <w:rPr>
          <w:rFonts w:cs="B Nazanin"/>
          <w:sz w:val="24"/>
          <w:szCs w:val="24"/>
          <w:rtl/>
        </w:rPr>
      </w:pPr>
      <w:r w:rsidRPr="00EC65E0">
        <w:rPr>
          <w:rFonts w:cs="B Nazanin" w:hint="cs"/>
          <w:sz w:val="24"/>
          <w:szCs w:val="24"/>
          <w:rtl/>
        </w:rPr>
        <w:t xml:space="preserve">جناب آقای غریب شادفر مجری طرح مجتمع گردشگری و توریستی </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کاظمی مدیر عامل شرکت نودشه</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دادگر مدیر عامل شرکت سازه بتن شبدیز</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قادری فعال در ساختمان مجتع ویلا</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مهندس سنگ سفیدی مدیر عامل شرکت ساختمانی ایثار کرمانشاه</w:t>
      </w:r>
    </w:p>
    <w:p w:rsidR="00EC65E0" w:rsidRPr="00EC65E0" w:rsidRDefault="00EC65E0" w:rsidP="00EC65E0">
      <w:pPr>
        <w:spacing w:after="0"/>
        <w:jc w:val="lowKashida"/>
        <w:rPr>
          <w:rFonts w:cs="B Nazanin"/>
          <w:sz w:val="24"/>
          <w:szCs w:val="24"/>
          <w:rtl/>
        </w:rPr>
      </w:pPr>
      <w:r w:rsidRPr="00EC65E0">
        <w:rPr>
          <w:rFonts w:cs="B Nazanin" w:hint="cs"/>
          <w:sz w:val="24"/>
          <w:szCs w:val="24"/>
          <w:rtl/>
        </w:rPr>
        <w:t xml:space="preserve">جناب آقای مهندس طاقه ای رئیس هیأت مدیره انجمن صنفی انبوه سازان مسکن و ساختمان </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مهندس آرش شادفر نایب رئیس انجمن صادرات خدمات فنی و مهندسی کرمانشاه</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مهندس سعید شادابی</w:t>
      </w:r>
    </w:p>
    <w:p w:rsidR="00EC65E0" w:rsidRPr="00EC65E0" w:rsidRDefault="00EC65E0" w:rsidP="00EC65E0">
      <w:pPr>
        <w:spacing w:after="0"/>
        <w:jc w:val="lowKashida"/>
        <w:rPr>
          <w:rFonts w:cs="B Nazanin"/>
          <w:sz w:val="24"/>
          <w:szCs w:val="24"/>
          <w:rtl/>
        </w:rPr>
      </w:pPr>
      <w:r w:rsidRPr="00EC65E0">
        <w:rPr>
          <w:rFonts w:cs="B Nazanin" w:hint="cs"/>
          <w:sz w:val="24"/>
          <w:szCs w:val="24"/>
          <w:rtl/>
        </w:rPr>
        <w:t xml:space="preserve">جناب آقای محمد مومیوند </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محمد رضا ناصری مدیر عامل شرکت پارک آبی کرمانشاه</w:t>
      </w:r>
    </w:p>
    <w:p w:rsidR="00EC65E0" w:rsidRPr="00EC65E0" w:rsidRDefault="00EC65E0" w:rsidP="00EC65E0">
      <w:pPr>
        <w:spacing w:after="0"/>
        <w:jc w:val="lowKashida"/>
        <w:rPr>
          <w:rFonts w:cs="B Nazanin"/>
          <w:sz w:val="24"/>
          <w:szCs w:val="24"/>
          <w:rtl/>
        </w:rPr>
      </w:pPr>
      <w:r w:rsidRPr="00EC65E0">
        <w:rPr>
          <w:rFonts w:cs="B Nazanin" w:hint="cs"/>
          <w:sz w:val="24"/>
          <w:szCs w:val="24"/>
          <w:rtl/>
        </w:rPr>
        <w:t xml:space="preserve">جناب آقای حمید رضا توکلی </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حوری زاد مدیر اداری و پشتیبانی سازمان نظام مهندسی ساختمان</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امین شیریان عضو انجمن صنفی انبوه ساز</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سهیل کریمی راد عضو انجمن صنفی انبوه سازان انبوه ساز</w:t>
      </w:r>
    </w:p>
    <w:p w:rsidR="00EC65E0" w:rsidRPr="00EC65E0" w:rsidRDefault="00EC65E0" w:rsidP="00EC65E0">
      <w:pPr>
        <w:spacing w:after="0"/>
        <w:jc w:val="lowKashida"/>
        <w:rPr>
          <w:rFonts w:cs="B Nazanin"/>
          <w:sz w:val="24"/>
          <w:szCs w:val="24"/>
          <w:rtl/>
        </w:rPr>
      </w:pPr>
      <w:r w:rsidRPr="00EC65E0">
        <w:rPr>
          <w:rFonts w:cs="B Nazanin" w:hint="cs"/>
          <w:sz w:val="24"/>
          <w:szCs w:val="24"/>
          <w:rtl/>
        </w:rPr>
        <w:t>جناب آقای مهندس عاطفی عضو هیآت مدیره انجمن صنفی انبوه سازان مسکن و ساختمان استان کرمانشاه</w:t>
      </w:r>
    </w:p>
    <w:p w:rsidR="00EC65E0" w:rsidRPr="00EC65E0" w:rsidRDefault="00EC65E0" w:rsidP="00EC65E0">
      <w:pPr>
        <w:spacing w:after="0"/>
        <w:jc w:val="lowKashida"/>
        <w:rPr>
          <w:rFonts w:cs="B Nazanin"/>
          <w:sz w:val="24"/>
          <w:szCs w:val="24"/>
          <w:rtl/>
        </w:rPr>
      </w:pPr>
    </w:p>
    <w:p w:rsidR="00EC65E0" w:rsidRPr="00EC65E0" w:rsidRDefault="00EC65E0" w:rsidP="00EC65E0">
      <w:pPr>
        <w:spacing w:after="0"/>
        <w:jc w:val="lowKashida"/>
        <w:rPr>
          <w:rFonts w:cs="B Nazanin"/>
          <w:sz w:val="24"/>
          <w:szCs w:val="24"/>
          <w:rtl/>
        </w:rPr>
      </w:pPr>
      <w:r w:rsidRPr="00EC65E0">
        <w:rPr>
          <w:rFonts w:cs="B Nazanin" w:hint="cs"/>
          <w:sz w:val="24"/>
          <w:szCs w:val="24"/>
          <w:rtl/>
        </w:rPr>
        <w:lastRenderedPageBreak/>
        <w:t xml:space="preserve">این جلسه با تلاوت آیاتی از کلام الله مجید آغاز شد. </w:t>
      </w:r>
    </w:p>
    <w:p w:rsidR="00EC65E0" w:rsidRPr="00EC65E0" w:rsidRDefault="00EC65E0" w:rsidP="00EC65E0">
      <w:pPr>
        <w:spacing w:after="0"/>
        <w:jc w:val="lowKashida"/>
        <w:rPr>
          <w:rFonts w:cs="B Nazanin"/>
          <w:sz w:val="24"/>
          <w:szCs w:val="24"/>
          <w:rtl/>
        </w:rPr>
      </w:pPr>
      <w:r w:rsidRPr="00EC65E0">
        <w:rPr>
          <w:rFonts w:cs="B Nazanin" w:hint="cs"/>
          <w:sz w:val="24"/>
          <w:szCs w:val="24"/>
          <w:rtl/>
        </w:rPr>
        <w:t xml:space="preserve">در ابتدای جلسه جناب آقای کیوان کاشفی رئیس اتاق بازرگانی، صنایع، معادن و کشاورزی ضمن خوشامد گویی به حاضرین، کلیاتی را در مورد شورای گفتگو و  ظرفیت های شورا ارائه نمودند و پیگیری مصوبات ملی این شورا توسط شورای مرکز را نقطه قوت شورای گفتگو دانستند، ایشان در ادامه اظهار داشتند که در این شورا مصوبات استانی در استان و مصوبات ملی در مرکز تا مرحله اجرا به صورت مستمر پیگیری می شوند. در ادامه بیان داشتند: ما باید با تفکیک مشکلات ساختمانی استان و با تدبیر استانی به حل مشکلات پرداخته و مشخص کنیم که کدام از مشکلات نیاز به تغییرات ملی دارند. </w:t>
      </w:r>
    </w:p>
    <w:p w:rsidR="00EC65E0" w:rsidRPr="00EC65E0" w:rsidRDefault="00EC65E0" w:rsidP="00EC65E0">
      <w:pPr>
        <w:spacing w:after="0"/>
        <w:jc w:val="lowKashida"/>
        <w:rPr>
          <w:rFonts w:cs="B Nazanin"/>
          <w:sz w:val="24"/>
          <w:szCs w:val="24"/>
          <w:rtl/>
        </w:rPr>
      </w:pPr>
      <w:r w:rsidRPr="00EC65E0">
        <w:rPr>
          <w:rFonts w:cs="B Nazanin" w:hint="cs"/>
          <w:sz w:val="24"/>
          <w:szCs w:val="24"/>
          <w:rtl/>
        </w:rPr>
        <w:t>در ادامه آقای دکتر رضایی مطالب ارائه شده و مصوبات  جلسه بیست و یکم را به طور مختصر بیان کردند.</w:t>
      </w:r>
    </w:p>
    <w:p w:rsidR="00EC65E0" w:rsidRPr="00EC65E0" w:rsidRDefault="00EC65E0" w:rsidP="00EC65E0">
      <w:pPr>
        <w:spacing w:after="0"/>
        <w:jc w:val="lowKashida"/>
        <w:rPr>
          <w:rFonts w:cs="B Nazanin"/>
          <w:sz w:val="24"/>
          <w:szCs w:val="24"/>
          <w:rtl/>
        </w:rPr>
      </w:pPr>
      <w:r w:rsidRPr="00EC65E0">
        <w:rPr>
          <w:rFonts w:cs="B Nazanin" w:hint="cs"/>
          <w:sz w:val="24"/>
          <w:szCs w:val="24"/>
          <w:rtl/>
        </w:rPr>
        <w:t>آقای دادگر مدیر عامل شرکت سازه بتن شبدیز مطالبی را پیرامون  مشکلات مالیاتی و ارزش افزوده صنعت ساختمان و بلاتکلیفی پروژه های مسکن مهر در مورد چگونگی پرداخت مالیات ارائه دادند. همچنین اظهار داشتند در موافقت نامه های جدید کدکارگاهی برای پرداخت بیمه کارگران وجود ندارد، وی همچنین به ورود بانوان به دانشگاهها به تعداد زیاد در رشته های عمرانی اشاره کرد و بیان کرد با این وجود هنوز در تامین اجتماعی بانوان به عنوان فعالان حوزه های عمرانی پذیرفته نشده اند.</w:t>
      </w:r>
    </w:p>
    <w:p w:rsidR="00EC65E0" w:rsidRPr="00EC65E0" w:rsidRDefault="00EC65E0" w:rsidP="00EC65E0">
      <w:pPr>
        <w:spacing w:after="0"/>
        <w:jc w:val="lowKashida"/>
        <w:rPr>
          <w:rFonts w:cs="B Nazanin"/>
          <w:sz w:val="24"/>
          <w:szCs w:val="24"/>
          <w:rtl/>
        </w:rPr>
      </w:pPr>
      <w:r w:rsidRPr="00EC65E0">
        <w:rPr>
          <w:rFonts w:cs="B Nazanin" w:hint="cs"/>
          <w:sz w:val="24"/>
          <w:szCs w:val="24"/>
          <w:rtl/>
        </w:rPr>
        <w:t>آقای مهندس سعید شادابی از ناهماهنگی بین ادارات دولتی و ورود تعداد زیادی از پرونده ها به ماده صد اشاره کردند  ایشان بیان داشتند که در کرمانشاه حدود 95 درصد پروانه ها راهی ماده صد می شوند این در حالی است که در استانهای دیگر بسیار کمتر از این است مثلاً در تهران حدود 5 درصد، در سنندج  حدود 15 و در همدان حدود 10 درصد می باشد. همچنین ایشان آماری در مورد واحدهای ساختمانی به فروش رفته  تعیین تکلیف نشده ارائه داده و بیان کردند حدود 2000 واحد بدون سند در کرمانشاه  وجود دارد. مهندس شادابی بیان کردند با وجود رای دیوان  عدالت اداری در مورد نگرفتن پذیره ماده صد اما در کرمانشاه همچنان پذیره گرفته می شود.</w:t>
      </w:r>
    </w:p>
    <w:p w:rsidR="00EC65E0" w:rsidRPr="00EC65E0" w:rsidRDefault="00EC65E0" w:rsidP="00EC65E0">
      <w:pPr>
        <w:spacing w:after="0"/>
        <w:jc w:val="lowKashida"/>
        <w:rPr>
          <w:rFonts w:cs="B Nazanin"/>
          <w:sz w:val="24"/>
          <w:szCs w:val="24"/>
          <w:rtl/>
        </w:rPr>
      </w:pPr>
      <w:r w:rsidRPr="00EC65E0">
        <w:rPr>
          <w:rFonts w:cs="B Nazanin" w:hint="cs"/>
          <w:sz w:val="24"/>
          <w:szCs w:val="24"/>
          <w:rtl/>
        </w:rPr>
        <w:t>آقای مهندس طاقه ای بازنگری در قانون ماده صد را خواستار شدند و عنوان کردند این قانون مربوط به بیش از 50 سال پیش است و نیاز به بازنگری دارد. پیشنهاد دادند برای کاهش تعداد پروندهای ارجاعی به ماده صد باید جریمه ها حالت بازدارنده داشته باشند نه تشویقی و بیان کردند که این جریمه ها باید به هفتاد درصد برسد. ایشان همچنین به مشکلات صدور پروانه اشاره و بیان کردند صدور پروانه در تهران 40 درصد ارازانتر از کرمانشاه است. وی همجنین بازنگری در طرح جامع تفضیلی مسکن را ضروری دانسته و اظهار داشتند با توجه  به شرایط اقتصادی موجود نیاز به خانه های با متراژ  پایین وجود دارد و ضوابط مربوط به ساخت و ساز متناسب با ساخت واحدهای با متراژ پایین باید تغییر کند.</w:t>
      </w:r>
    </w:p>
    <w:p w:rsidR="00EC65E0" w:rsidRPr="00EC65E0" w:rsidRDefault="00EC65E0" w:rsidP="00EC65E0">
      <w:pPr>
        <w:spacing w:after="0"/>
        <w:jc w:val="lowKashida"/>
        <w:rPr>
          <w:rFonts w:cs="B Nazanin"/>
          <w:sz w:val="24"/>
          <w:szCs w:val="24"/>
          <w:rtl/>
        </w:rPr>
      </w:pPr>
      <w:r w:rsidRPr="00EC65E0">
        <w:rPr>
          <w:rFonts w:cs="B Nazanin" w:hint="cs"/>
          <w:sz w:val="24"/>
          <w:szCs w:val="24"/>
          <w:rtl/>
        </w:rPr>
        <w:t>همچنین سایر  افراد حاضر در جلسه(مهندس شادفر، مهندس کاظمی، مهندس نیک نژاد، مهندس عاطفی) نیز نظرات تکمیلی خود را پیرامون مسائل و مشکلات حوزه ساخت و ساز بیان کردند.</w:t>
      </w:r>
    </w:p>
    <w:p w:rsidR="00721A2C" w:rsidRDefault="00721A2C" w:rsidP="00721A2C">
      <w:pPr>
        <w:spacing w:after="0"/>
        <w:jc w:val="lowKashida"/>
        <w:rPr>
          <w:rFonts w:cs="B Nazanin"/>
          <w:sz w:val="24"/>
          <w:szCs w:val="24"/>
          <w:rtl/>
        </w:rPr>
      </w:pPr>
    </w:p>
    <w:p w:rsidR="00EC65E0" w:rsidRDefault="00EC65E0" w:rsidP="00721A2C">
      <w:pPr>
        <w:spacing w:after="0"/>
        <w:jc w:val="lowKashida"/>
        <w:rPr>
          <w:rFonts w:cs="B Nazanin"/>
          <w:sz w:val="24"/>
          <w:szCs w:val="24"/>
          <w:rtl/>
        </w:rPr>
      </w:pPr>
    </w:p>
    <w:p w:rsidR="00EC65E0" w:rsidRDefault="00EC65E0" w:rsidP="00721A2C">
      <w:pPr>
        <w:spacing w:after="0"/>
        <w:jc w:val="lowKashida"/>
        <w:rPr>
          <w:rFonts w:cs="B Nazanin"/>
          <w:sz w:val="24"/>
          <w:szCs w:val="24"/>
          <w:rtl/>
        </w:rPr>
      </w:pPr>
    </w:p>
    <w:p w:rsidR="00EC65E0" w:rsidRDefault="00EC65E0" w:rsidP="00721A2C">
      <w:pPr>
        <w:spacing w:after="0"/>
        <w:jc w:val="lowKashida"/>
        <w:rPr>
          <w:rFonts w:cs="B Nazanin"/>
          <w:sz w:val="24"/>
          <w:szCs w:val="24"/>
          <w:rtl/>
        </w:rPr>
      </w:pPr>
    </w:p>
    <w:p w:rsidR="00EC65E0" w:rsidRDefault="00EC65E0" w:rsidP="00721A2C">
      <w:pPr>
        <w:spacing w:after="0"/>
        <w:jc w:val="lowKashida"/>
        <w:rPr>
          <w:rFonts w:cs="B Nazanin"/>
          <w:sz w:val="24"/>
          <w:szCs w:val="24"/>
          <w:rtl/>
        </w:rPr>
      </w:pPr>
    </w:p>
    <w:p w:rsidR="00EC65E0" w:rsidRDefault="00EC65E0" w:rsidP="00721A2C">
      <w:pPr>
        <w:spacing w:after="0"/>
        <w:jc w:val="lowKashida"/>
        <w:rPr>
          <w:rFonts w:cs="B Nazanin"/>
          <w:sz w:val="24"/>
          <w:szCs w:val="24"/>
          <w:rtl/>
        </w:rPr>
      </w:pPr>
    </w:p>
    <w:p w:rsidR="00EC65E0" w:rsidRPr="00A80489" w:rsidRDefault="00EC65E0" w:rsidP="00721A2C">
      <w:pPr>
        <w:spacing w:after="0"/>
        <w:jc w:val="lowKashida"/>
        <w:rPr>
          <w:rFonts w:cs="B Nazanin"/>
          <w:sz w:val="24"/>
          <w:szCs w:val="24"/>
          <w:rtl/>
        </w:rPr>
      </w:pPr>
    </w:p>
    <w:p w:rsidR="00B312F6" w:rsidRPr="00A80489" w:rsidRDefault="00B312F6" w:rsidP="002E5329">
      <w:pPr>
        <w:spacing w:after="0"/>
        <w:jc w:val="both"/>
        <w:rPr>
          <w:rFonts w:cs="B Nazanin"/>
          <w:i/>
          <w:iCs/>
          <w:sz w:val="24"/>
          <w:szCs w:val="24"/>
          <w:rtl/>
        </w:rPr>
      </w:pPr>
    </w:p>
    <w:tbl>
      <w:tblPr>
        <w:bidiVisual/>
        <w:tblW w:w="7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7110"/>
      </w:tblGrid>
      <w:tr w:rsidR="007A73F8" w:rsidTr="007A73F8">
        <w:trPr>
          <w:trHeight w:val="441"/>
          <w:jc w:val="center"/>
        </w:trPr>
        <w:tc>
          <w:tcPr>
            <w:tcW w:w="764" w:type="dxa"/>
            <w:tcBorders>
              <w:top w:val="single" w:sz="4" w:space="0" w:color="000000"/>
              <w:left w:val="single" w:sz="4" w:space="0" w:color="000000"/>
              <w:bottom w:val="single" w:sz="4" w:space="0" w:color="000000"/>
              <w:right w:val="single" w:sz="4" w:space="0" w:color="000000"/>
            </w:tcBorders>
            <w:shd w:val="clear" w:color="auto" w:fill="BFBFBF"/>
            <w:hideMark/>
          </w:tcPr>
          <w:p w:rsidR="007A73F8" w:rsidRDefault="007A73F8">
            <w:pPr>
              <w:spacing w:after="0" w:line="240" w:lineRule="auto"/>
              <w:jc w:val="center"/>
              <w:rPr>
                <w:rFonts w:cs="B Titr"/>
              </w:rPr>
            </w:pPr>
            <w:r>
              <w:rPr>
                <w:rFonts w:cs="B Titr" w:hint="cs"/>
                <w:rtl/>
              </w:rPr>
              <w:lastRenderedPageBreak/>
              <w:t>ردیف</w:t>
            </w:r>
          </w:p>
        </w:tc>
        <w:tc>
          <w:tcPr>
            <w:tcW w:w="7110" w:type="dxa"/>
            <w:tcBorders>
              <w:top w:val="single" w:sz="4" w:space="0" w:color="000000"/>
              <w:left w:val="single" w:sz="4" w:space="0" w:color="000000"/>
              <w:bottom w:val="single" w:sz="4" w:space="0" w:color="000000"/>
              <w:right w:val="single" w:sz="4" w:space="0" w:color="000000"/>
            </w:tcBorders>
            <w:shd w:val="clear" w:color="auto" w:fill="BFBFBF"/>
            <w:hideMark/>
          </w:tcPr>
          <w:p w:rsidR="007A73F8" w:rsidRDefault="007A73F8">
            <w:pPr>
              <w:spacing w:after="0" w:line="240" w:lineRule="auto"/>
              <w:jc w:val="center"/>
              <w:rPr>
                <w:rFonts w:cs="B Titr"/>
              </w:rPr>
            </w:pPr>
            <w:bookmarkStart w:id="0" w:name="_GoBack"/>
            <w:bookmarkEnd w:id="0"/>
            <w:r>
              <w:rPr>
                <w:rFonts w:cs="B Titr" w:hint="cs"/>
                <w:rtl/>
              </w:rPr>
              <w:t>مصوبات</w:t>
            </w:r>
          </w:p>
        </w:tc>
      </w:tr>
      <w:tr w:rsidR="007A73F8" w:rsidTr="007A73F8">
        <w:trPr>
          <w:trHeight w:val="556"/>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Pr="00C83EC9" w:rsidRDefault="007A73F8" w:rsidP="00C83EC9">
            <w:pPr>
              <w:spacing w:after="0" w:line="240" w:lineRule="auto"/>
              <w:jc w:val="center"/>
              <w:rPr>
                <w:rFonts w:cs="B Titr"/>
                <w:rtl/>
              </w:rPr>
            </w:pPr>
            <w:r>
              <w:rPr>
                <w:rFonts w:cs="B Titr" w:hint="cs"/>
                <w:rtl/>
              </w:rPr>
              <w:t>1</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Pr="00EC65E0" w:rsidRDefault="007A73F8" w:rsidP="00EC65E0">
            <w:pPr>
              <w:spacing w:after="0" w:line="240" w:lineRule="auto"/>
              <w:jc w:val="lowKashida"/>
              <w:rPr>
                <w:rFonts w:cs="B Nazanin"/>
                <w:sz w:val="24"/>
                <w:szCs w:val="24"/>
                <w:rtl/>
              </w:rPr>
            </w:pPr>
            <w:r w:rsidRPr="002B48FA">
              <w:rPr>
                <w:rFonts w:cs="B Nazanin" w:hint="cs"/>
                <w:sz w:val="24"/>
                <w:szCs w:val="24"/>
                <w:rtl/>
              </w:rPr>
              <w:t xml:space="preserve">ارائه راهکارهایی جهت کم کردن پرونده های ورودی به ماده </w:t>
            </w:r>
            <w:r>
              <w:rPr>
                <w:rFonts w:cs="B Nazanin" w:hint="cs"/>
                <w:sz w:val="24"/>
                <w:szCs w:val="24"/>
                <w:rtl/>
              </w:rPr>
              <w:t>صد</w:t>
            </w:r>
          </w:p>
        </w:tc>
      </w:tr>
      <w:tr w:rsidR="007A73F8" w:rsidTr="007A73F8">
        <w:trPr>
          <w:trHeight w:val="525"/>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721A2C">
            <w:pPr>
              <w:spacing w:after="0" w:line="240" w:lineRule="auto"/>
              <w:jc w:val="center"/>
              <w:rPr>
                <w:rFonts w:cs="B Titr"/>
                <w:rtl/>
              </w:rPr>
            </w:pPr>
            <w:r>
              <w:rPr>
                <w:rFonts w:cs="B Titr" w:hint="cs"/>
                <w:rtl/>
              </w:rPr>
              <w:t>2</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Pr="002B48FA" w:rsidRDefault="007A73F8" w:rsidP="00C83EC9">
            <w:pPr>
              <w:spacing w:after="0" w:line="240" w:lineRule="auto"/>
              <w:jc w:val="lowKashida"/>
              <w:rPr>
                <w:rFonts w:cs="B Nazanin"/>
                <w:sz w:val="24"/>
                <w:szCs w:val="24"/>
                <w:rtl/>
              </w:rPr>
            </w:pPr>
            <w:r>
              <w:rPr>
                <w:rFonts w:cs="B Nazanin" w:hint="cs"/>
                <w:sz w:val="24"/>
                <w:szCs w:val="24"/>
                <w:rtl/>
              </w:rPr>
              <w:t>مقرر شد موضوعات مالیات در حوزه ساختمان توسط کارشناسان واجد شرایط بررسی شود (موضوع ماده 77 مالیاتی)</w:t>
            </w:r>
          </w:p>
        </w:tc>
      </w:tr>
      <w:tr w:rsidR="007A73F8" w:rsidTr="007A73F8">
        <w:trPr>
          <w:trHeight w:val="525"/>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721A2C">
            <w:pPr>
              <w:spacing w:after="0" w:line="240" w:lineRule="auto"/>
              <w:jc w:val="center"/>
              <w:rPr>
                <w:rFonts w:cs="B Titr"/>
                <w:rtl/>
              </w:rPr>
            </w:pPr>
            <w:r>
              <w:rPr>
                <w:rFonts w:cs="B Titr" w:hint="cs"/>
                <w:rtl/>
              </w:rPr>
              <w:t>3</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C83EC9">
            <w:pPr>
              <w:spacing w:after="0" w:line="240" w:lineRule="auto"/>
              <w:jc w:val="lowKashida"/>
              <w:rPr>
                <w:rFonts w:cs="B Nazanin"/>
                <w:sz w:val="24"/>
                <w:szCs w:val="24"/>
                <w:rtl/>
              </w:rPr>
            </w:pPr>
            <w:r>
              <w:rPr>
                <w:rFonts w:cs="B Nazanin" w:hint="cs"/>
                <w:sz w:val="24"/>
                <w:szCs w:val="24"/>
                <w:rtl/>
              </w:rPr>
              <w:t>بررسی مسأله تأمین اجتماعی</w:t>
            </w:r>
          </w:p>
        </w:tc>
      </w:tr>
      <w:tr w:rsidR="007A73F8" w:rsidTr="007A73F8">
        <w:trPr>
          <w:trHeight w:val="525"/>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721A2C">
            <w:pPr>
              <w:spacing w:after="0" w:line="240" w:lineRule="auto"/>
              <w:jc w:val="center"/>
              <w:rPr>
                <w:rFonts w:cs="B Titr"/>
                <w:rtl/>
              </w:rPr>
            </w:pPr>
            <w:r>
              <w:rPr>
                <w:rFonts w:cs="B Titr" w:hint="cs"/>
                <w:rtl/>
              </w:rPr>
              <w:t>4</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C83EC9">
            <w:pPr>
              <w:spacing w:after="0" w:line="240" w:lineRule="auto"/>
              <w:jc w:val="lowKashida"/>
              <w:rPr>
                <w:rFonts w:cs="B Nazanin"/>
                <w:sz w:val="24"/>
                <w:szCs w:val="24"/>
                <w:rtl/>
              </w:rPr>
            </w:pPr>
            <w:r>
              <w:rPr>
                <w:rFonts w:cs="B Nazanin" w:hint="cs"/>
                <w:sz w:val="24"/>
                <w:szCs w:val="24"/>
                <w:rtl/>
              </w:rPr>
              <w:t>تشکیل کمیته ایی جهت بازنگری ضوابط و طرح جامع تفضیلی مسکن</w:t>
            </w:r>
          </w:p>
        </w:tc>
      </w:tr>
      <w:tr w:rsidR="007A73F8" w:rsidTr="007A73F8">
        <w:trPr>
          <w:trHeight w:val="525"/>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721A2C">
            <w:pPr>
              <w:spacing w:after="0" w:line="240" w:lineRule="auto"/>
              <w:jc w:val="center"/>
              <w:rPr>
                <w:rFonts w:cs="B Titr"/>
                <w:rtl/>
              </w:rPr>
            </w:pPr>
            <w:r>
              <w:rPr>
                <w:rFonts w:cs="B Titr" w:hint="cs"/>
                <w:rtl/>
              </w:rPr>
              <w:t>5</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C83EC9">
            <w:pPr>
              <w:spacing w:after="0" w:line="240" w:lineRule="auto"/>
              <w:jc w:val="lowKashida"/>
              <w:rPr>
                <w:rFonts w:cs="B Nazanin"/>
                <w:sz w:val="24"/>
                <w:szCs w:val="24"/>
                <w:rtl/>
              </w:rPr>
            </w:pPr>
            <w:r>
              <w:rPr>
                <w:rFonts w:cs="B Nazanin" w:hint="cs"/>
                <w:sz w:val="24"/>
                <w:szCs w:val="24"/>
                <w:rtl/>
              </w:rPr>
              <w:t>تعیین تکلیف واحدهای راکد موجود( واحدهای فروخته شده توسط سازندگان که هنوز تعیین تکلیف نشده اند)</w:t>
            </w:r>
          </w:p>
        </w:tc>
      </w:tr>
      <w:tr w:rsidR="007A73F8" w:rsidTr="007A73F8">
        <w:trPr>
          <w:trHeight w:val="525"/>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721A2C">
            <w:pPr>
              <w:spacing w:after="0" w:line="240" w:lineRule="auto"/>
              <w:jc w:val="center"/>
              <w:rPr>
                <w:rFonts w:cs="B Titr"/>
                <w:rtl/>
              </w:rPr>
            </w:pPr>
            <w:r>
              <w:rPr>
                <w:rFonts w:cs="B Titr" w:hint="cs"/>
                <w:rtl/>
              </w:rPr>
              <w:t>6</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C83EC9">
            <w:pPr>
              <w:spacing w:after="0" w:line="240" w:lineRule="auto"/>
              <w:jc w:val="lowKashida"/>
              <w:rPr>
                <w:rFonts w:cs="B Nazanin"/>
                <w:sz w:val="24"/>
                <w:szCs w:val="24"/>
                <w:rtl/>
              </w:rPr>
            </w:pPr>
            <w:r>
              <w:rPr>
                <w:rFonts w:cs="B Nazanin" w:hint="cs"/>
                <w:sz w:val="24"/>
                <w:szCs w:val="24"/>
                <w:rtl/>
              </w:rPr>
              <w:t>بازنگری در قانون ماده صد</w:t>
            </w:r>
          </w:p>
        </w:tc>
      </w:tr>
      <w:tr w:rsidR="007A73F8" w:rsidTr="007A73F8">
        <w:trPr>
          <w:trHeight w:val="345"/>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721A2C">
            <w:pPr>
              <w:spacing w:after="0" w:line="240" w:lineRule="auto"/>
              <w:jc w:val="center"/>
              <w:rPr>
                <w:rFonts w:cs="B Titr"/>
                <w:rtl/>
              </w:rPr>
            </w:pPr>
            <w:r>
              <w:rPr>
                <w:rFonts w:cs="B Titr" w:hint="cs"/>
                <w:rtl/>
              </w:rPr>
              <w:t>7</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C83EC9">
            <w:pPr>
              <w:spacing w:after="0" w:line="240" w:lineRule="auto"/>
              <w:jc w:val="lowKashida"/>
              <w:rPr>
                <w:rFonts w:cs="B Nazanin"/>
                <w:sz w:val="24"/>
                <w:szCs w:val="24"/>
                <w:rtl/>
              </w:rPr>
            </w:pPr>
            <w:r>
              <w:rPr>
                <w:rFonts w:cs="B Nazanin" w:hint="cs"/>
                <w:sz w:val="24"/>
                <w:szCs w:val="24"/>
                <w:rtl/>
              </w:rPr>
              <w:t>ارائه برنامه های کوتاه مدت و میان مدت جهت ساخت و ساز در بافت های فرسوده</w:t>
            </w:r>
          </w:p>
        </w:tc>
      </w:tr>
      <w:tr w:rsidR="007A73F8" w:rsidTr="007A73F8">
        <w:trPr>
          <w:trHeight w:val="165"/>
          <w:jc w:val="center"/>
        </w:trPr>
        <w:tc>
          <w:tcPr>
            <w:tcW w:w="764"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721A2C">
            <w:pPr>
              <w:spacing w:after="0" w:line="240" w:lineRule="auto"/>
              <w:jc w:val="center"/>
              <w:rPr>
                <w:rFonts w:cs="B Titr"/>
                <w:rtl/>
              </w:rPr>
            </w:pPr>
            <w:r>
              <w:rPr>
                <w:rFonts w:cs="B Titr" w:hint="cs"/>
                <w:rtl/>
              </w:rPr>
              <w:t>8</w:t>
            </w:r>
          </w:p>
        </w:tc>
        <w:tc>
          <w:tcPr>
            <w:tcW w:w="71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A73F8" w:rsidRDefault="007A73F8" w:rsidP="00C83EC9">
            <w:pPr>
              <w:spacing w:after="0" w:line="240" w:lineRule="auto"/>
              <w:jc w:val="lowKashida"/>
              <w:rPr>
                <w:rFonts w:cs="B Nazanin"/>
                <w:sz w:val="24"/>
                <w:szCs w:val="24"/>
                <w:rtl/>
              </w:rPr>
            </w:pPr>
            <w:r>
              <w:rPr>
                <w:rFonts w:cs="B Nazanin" w:hint="cs"/>
                <w:sz w:val="24"/>
                <w:szCs w:val="24"/>
                <w:rtl/>
              </w:rPr>
              <w:t>بررسی وضعیت اخذ پذیره ماده 100 با وجود رای دیوان عدالت اداری</w:t>
            </w:r>
          </w:p>
        </w:tc>
      </w:tr>
    </w:tbl>
    <w:p w:rsidR="00302284" w:rsidRPr="00D00C59" w:rsidRDefault="00302284" w:rsidP="00B020AF">
      <w:pPr>
        <w:rPr>
          <w:rFonts w:cs="B Nazanin" w:hint="cs"/>
          <w:sz w:val="26"/>
          <w:szCs w:val="26"/>
          <w:rtl/>
        </w:rPr>
      </w:pPr>
    </w:p>
    <w:sectPr w:rsidR="00302284" w:rsidRPr="00D00C59" w:rsidSect="00370757">
      <w:footerReference w:type="default" r:id="rId10"/>
      <w:pgSz w:w="11906" w:h="16838"/>
      <w:pgMar w:top="993"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AE" w:rsidRDefault="007D07AE" w:rsidP="000374E4">
      <w:pPr>
        <w:spacing w:after="0" w:line="240" w:lineRule="auto"/>
      </w:pPr>
      <w:r>
        <w:separator/>
      </w:r>
    </w:p>
  </w:endnote>
  <w:endnote w:type="continuationSeparator" w:id="0">
    <w:p w:rsidR="007D07AE" w:rsidRDefault="007D07AE" w:rsidP="0003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11" w:rsidRDefault="00204E11">
    <w:pPr>
      <w:pStyle w:val="Footer"/>
      <w:jc w:val="right"/>
    </w:pPr>
    <w:r>
      <w:fldChar w:fldCharType="begin"/>
    </w:r>
    <w:r>
      <w:instrText xml:space="preserve"> PAGE   \* MERGEFORMAT </w:instrText>
    </w:r>
    <w:r>
      <w:fldChar w:fldCharType="separate"/>
    </w:r>
    <w:r w:rsidR="007A73F8">
      <w:rPr>
        <w:noProof/>
        <w:rtl/>
      </w:rPr>
      <w:t>2</w:t>
    </w:r>
    <w:r>
      <w:rPr>
        <w:noProof/>
      </w:rPr>
      <w:fldChar w:fldCharType="end"/>
    </w:r>
  </w:p>
  <w:p w:rsidR="00204E11" w:rsidRDefault="0020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AE" w:rsidRDefault="007D07AE" w:rsidP="000374E4">
      <w:pPr>
        <w:spacing w:after="0" w:line="240" w:lineRule="auto"/>
      </w:pPr>
      <w:r>
        <w:separator/>
      </w:r>
    </w:p>
  </w:footnote>
  <w:footnote w:type="continuationSeparator" w:id="0">
    <w:p w:rsidR="007D07AE" w:rsidRDefault="007D07AE" w:rsidP="00037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893"/>
    <w:multiLevelType w:val="hybridMultilevel"/>
    <w:tmpl w:val="E78A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217550"/>
    <w:multiLevelType w:val="hybridMultilevel"/>
    <w:tmpl w:val="7EE0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852E6"/>
    <w:multiLevelType w:val="hybridMultilevel"/>
    <w:tmpl w:val="F55C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21B8D"/>
    <w:multiLevelType w:val="hybridMultilevel"/>
    <w:tmpl w:val="C4FA63E8"/>
    <w:lvl w:ilvl="0" w:tplc="0D9C75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DB2F20"/>
    <w:multiLevelType w:val="hybridMultilevel"/>
    <w:tmpl w:val="A5C2779E"/>
    <w:lvl w:ilvl="0" w:tplc="0D9C75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B0466"/>
    <w:multiLevelType w:val="hybridMultilevel"/>
    <w:tmpl w:val="7772E510"/>
    <w:lvl w:ilvl="0" w:tplc="7BD2C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2832"/>
    <w:multiLevelType w:val="hybridMultilevel"/>
    <w:tmpl w:val="BCB4FEF8"/>
    <w:lvl w:ilvl="0" w:tplc="71401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858FC"/>
    <w:multiLevelType w:val="hybridMultilevel"/>
    <w:tmpl w:val="7C56592C"/>
    <w:lvl w:ilvl="0" w:tplc="366AFB84">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63EA4"/>
    <w:multiLevelType w:val="hybridMultilevel"/>
    <w:tmpl w:val="2660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E06E8"/>
    <w:multiLevelType w:val="hybridMultilevel"/>
    <w:tmpl w:val="DACA0D2C"/>
    <w:lvl w:ilvl="0" w:tplc="1856E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E05B1"/>
    <w:multiLevelType w:val="hybridMultilevel"/>
    <w:tmpl w:val="F34E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B6104"/>
    <w:multiLevelType w:val="hybridMultilevel"/>
    <w:tmpl w:val="485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F18FE"/>
    <w:multiLevelType w:val="hybridMultilevel"/>
    <w:tmpl w:val="B41E5BD6"/>
    <w:lvl w:ilvl="0" w:tplc="AF8AB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F071D"/>
    <w:multiLevelType w:val="hybridMultilevel"/>
    <w:tmpl w:val="FF1A4144"/>
    <w:lvl w:ilvl="0" w:tplc="AA308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8C5CC0"/>
    <w:multiLevelType w:val="hybridMultilevel"/>
    <w:tmpl w:val="FB98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C086D"/>
    <w:multiLevelType w:val="hybridMultilevel"/>
    <w:tmpl w:val="E7AE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B5D02"/>
    <w:multiLevelType w:val="hybridMultilevel"/>
    <w:tmpl w:val="D870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02CD6"/>
    <w:multiLevelType w:val="hybridMultilevel"/>
    <w:tmpl w:val="2346A994"/>
    <w:lvl w:ilvl="0" w:tplc="6678AA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2"/>
  </w:num>
  <w:num w:numId="4">
    <w:abstractNumId w:val="8"/>
  </w:num>
  <w:num w:numId="5">
    <w:abstractNumId w:val="0"/>
  </w:num>
  <w:num w:numId="6">
    <w:abstractNumId w:val="11"/>
  </w:num>
  <w:num w:numId="7">
    <w:abstractNumId w:val="6"/>
  </w:num>
  <w:num w:numId="8">
    <w:abstractNumId w:val="16"/>
  </w:num>
  <w:num w:numId="9">
    <w:abstractNumId w:val="13"/>
  </w:num>
  <w:num w:numId="10">
    <w:abstractNumId w:val="1"/>
  </w:num>
  <w:num w:numId="11">
    <w:abstractNumId w:val="15"/>
  </w:num>
  <w:num w:numId="12">
    <w:abstractNumId w:val="3"/>
  </w:num>
  <w:num w:numId="13">
    <w:abstractNumId w:val="10"/>
  </w:num>
  <w:num w:numId="14">
    <w:abstractNumId w:val="4"/>
  </w:num>
  <w:num w:numId="15">
    <w:abstractNumId w:val="17"/>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02"/>
    <w:rsid w:val="00004013"/>
    <w:rsid w:val="00012AF9"/>
    <w:rsid w:val="0001472C"/>
    <w:rsid w:val="000157AE"/>
    <w:rsid w:val="000273C8"/>
    <w:rsid w:val="00027928"/>
    <w:rsid w:val="000374E4"/>
    <w:rsid w:val="00037B3F"/>
    <w:rsid w:val="00076C30"/>
    <w:rsid w:val="00091CB1"/>
    <w:rsid w:val="000A41AB"/>
    <w:rsid w:val="000B0AB7"/>
    <w:rsid w:val="000B34E4"/>
    <w:rsid w:val="000C1F26"/>
    <w:rsid w:val="000C61BE"/>
    <w:rsid w:val="000D4112"/>
    <w:rsid w:val="000E0033"/>
    <w:rsid w:val="000E6D7D"/>
    <w:rsid w:val="000F06C0"/>
    <w:rsid w:val="000F2A48"/>
    <w:rsid w:val="00103B0E"/>
    <w:rsid w:val="00113E62"/>
    <w:rsid w:val="00131DF6"/>
    <w:rsid w:val="00133448"/>
    <w:rsid w:val="001478CC"/>
    <w:rsid w:val="00161298"/>
    <w:rsid w:val="00161890"/>
    <w:rsid w:val="00162002"/>
    <w:rsid w:val="00163C70"/>
    <w:rsid w:val="00165AF4"/>
    <w:rsid w:val="00167615"/>
    <w:rsid w:val="001744BD"/>
    <w:rsid w:val="00190E2B"/>
    <w:rsid w:val="00191603"/>
    <w:rsid w:val="001C3614"/>
    <w:rsid w:val="001E627E"/>
    <w:rsid w:val="001E67F4"/>
    <w:rsid w:val="001F2C5B"/>
    <w:rsid w:val="001F667E"/>
    <w:rsid w:val="00203D04"/>
    <w:rsid w:val="00204A6D"/>
    <w:rsid w:val="00204E11"/>
    <w:rsid w:val="002052AD"/>
    <w:rsid w:val="00206A9C"/>
    <w:rsid w:val="00223884"/>
    <w:rsid w:val="002310A2"/>
    <w:rsid w:val="002319D3"/>
    <w:rsid w:val="00253627"/>
    <w:rsid w:val="00253E5D"/>
    <w:rsid w:val="002634D6"/>
    <w:rsid w:val="00265CCA"/>
    <w:rsid w:val="002726C7"/>
    <w:rsid w:val="0027720D"/>
    <w:rsid w:val="002A0FD3"/>
    <w:rsid w:val="002B48FA"/>
    <w:rsid w:val="002B4CE7"/>
    <w:rsid w:val="002B7D67"/>
    <w:rsid w:val="002C2513"/>
    <w:rsid w:val="002D0B66"/>
    <w:rsid w:val="002D60F3"/>
    <w:rsid w:val="002D6A45"/>
    <w:rsid w:val="002E0301"/>
    <w:rsid w:val="002E4FEC"/>
    <w:rsid w:val="002E5329"/>
    <w:rsid w:val="002F447B"/>
    <w:rsid w:val="002F6F79"/>
    <w:rsid w:val="00302284"/>
    <w:rsid w:val="003027D9"/>
    <w:rsid w:val="00310847"/>
    <w:rsid w:val="003213FB"/>
    <w:rsid w:val="00331C3E"/>
    <w:rsid w:val="0033357D"/>
    <w:rsid w:val="00341F4B"/>
    <w:rsid w:val="00354FA6"/>
    <w:rsid w:val="00356119"/>
    <w:rsid w:val="00370757"/>
    <w:rsid w:val="0039786E"/>
    <w:rsid w:val="003B17E0"/>
    <w:rsid w:val="003C035A"/>
    <w:rsid w:val="003C1E9E"/>
    <w:rsid w:val="003D1C49"/>
    <w:rsid w:val="003D614F"/>
    <w:rsid w:val="003F473D"/>
    <w:rsid w:val="00400420"/>
    <w:rsid w:val="00400712"/>
    <w:rsid w:val="00400C55"/>
    <w:rsid w:val="0040363C"/>
    <w:rsid w:val="00410164"/>
    <w:rsid w:val="00435F94"/>
    <w:rsid w:val="00447B94"/>
    <w:rsid w:val="00465D37"/>
    <w:rsid w:val="00471854"/>
    <w:rsid w:val="0048539E"/>
    <w:rsid w:val="00496F5B"/>
    <w:rsid w:val="004A16FA"/>
    <w:rsid w:val="004A5B22"/>
    <w:rsid w:val="004A68A6"/>
    <w:rsid w:val="004B42B1"/>
    <w:rsid w:val="004C1DA6"/>
    <w:rsid w:val="004C77F8"/>
    <w:rsid w:val="004D13DE"/>
    <w:rsid w:val="004F2590"/>
    <w:rsid w:val="00541C57"/>
    <w:rsid w:val="005441CE"/>
    <w:rsid w:val="005631DB"/>
    <w:rsid w:val="00564EE6"/>
    <w:rsid w:val="00594E4E"/>
    <w:rsid w:val="005D3282"/>
    <w:rsid w:val="005E656B"/>
    <w:rsid w:val="00612F81"/>
    <w:rsid w:val="00615202"/>
    <w:rsid w:val="00617952"/>
    <w:rsid w:val="00620E5D"/>
    <w:rsid w:val="006363F7"/>
    <w:rsid w:val="00647492"/>
    <w:rsid w:val="00681527"/>
    <w:rsid w:val="00681928"/>
    <w:rsid w:val="00687B6E"/>
    <w:rsid w:val="00687B7B"/>
    <w:rsid w:val="006901D5"/>
    <w:rsid w:val="006C0890"/>
    <w:rsid w:val="006C1628"/>
    <w:rsid w:val="006C1C9A"/>
    <w:rsid w:val="006E3EBC"/>
    <w:rsid w:val="006E7780"/>
    <w:rsid w:val="006F5E1B"/>
    <w:rsid w:val="006F7B55"/>
    <w:rsid w:val="0070531F"/>
    <w:rsid w:val="00710E71"/>
    <w:rsid w:val="00712427"/>
    <w:rsid w:val="00721246"/>
    <w:rsid w:val="00721A2C"/>
    <w:rsid w:val="0073084B"/>
    <w:rsid w:val="00730C9A"/>
    <w:rsid w:val="00730E47"/>
    <w:rsid w:val="0074606D"/>
    <w:rsid w:val="00750870"/>
    <w:rsid w:val="00770876"/>
    <w:rsid w:val="0077449E"/>
    <w:rsid w:val="00776A5D"/>
    <w:rsid w:val="007A73F8"/>
    <w:rsid w:val="007C59E2"/>
    <w:rsid w:val="007D07AE"/>
    <w:rsid w:val="007D2FA3"/>
    <w:rsid w:val="007E5ABA"/>
    <w:rsid w:val="007F6CEE"/>
    <w:rsid w:val="00812BF5"/>
    <w:rsid w:val="00813BF2"/>
    <w:rsid w:val="008250CF"/>
    <w:rsid w:val="0086281C"/>
    <w:rsid w:val="0086343F"/>
    <w:rsid w:val="0086732E"/>
    <w:rsid w:val="008774AA"/>
    <w:rsid w:val="008B4522"/>
    <w:rsid w:val="008D3236"/>
    <w:rsid w:val="008E3463"/>
    <w:rsid w:val="008F3977"/>
    <w:rsid w:val="008F6EB5"/>
    <w:rsid w:val="00904628"/>
    <w:rsid w:val="00904A90"/>
    <w:rsid w:val="00907953"/>
    <w:rsid w:val="00907FA5"/>
    <w:rsid w:val="00921DF8"/>
    <w:rsid w:val="00925385"/>
    <w:rsid w:val="009508BF"/>
    <w:rsid w:val="009542C5"/>
    <w:rsid w:val="0095457D"/>
    <w:rsid w:val="00955AD8"/>
    <w:rsid w:val="00963A3B"/>
    <w:rsid w:val="009A1CEE"/>
    <w:rsid w:val="009A79B3"/>
    <w:rsid w:val="009B1444"/>
    <w:rsid w:val="009B5522"/>
    <w:rsid w:val="00A00356"/>
    <w:rsid w:val="00A0495A"/>
    <w:rsid w:val="00A27A3B"/>
    <w:rsid w:val="00A50227"/>
    <w:rsid w:val="00A80489"/>
    <w:rsid w:val="00A93A59"/>
    <w:rsid w:val="00AA272A"/>
    <w:rsid w:val="00AB5B69"/>
    <w:rsid w:val="00AE0792"/>
    <w:rsid w:val="00AF5395"/>
    <w:rsid w:val="00B0033A"/>
    <w:rsid w:val="00B020AF"/>
    <w:rsid w:val="00B22F69"/>
    <w:rsid w:val="00B312F6"/>
    <w:rsid w:val="00B67FE9"/>
    <w:rsid w:val="00B77A47"/>
    <w:rsid w:val="00B86D24"/>
    <w:rsid w:val="00B90338"/>
    <w:rsid w:val="00B94154"/>
    <w:rsid w:val="00BB530B"/>
    <w:rsid w:val="00BC7C00"/>
    <w:rsid w:val="00BE6DFC"/>
    <w:rsid w:val="00BF03F8"/>
    <w:rsid w:val="00C036B6"/>
    <w:rsid w:val="00C0713C"/>
    <w:rsid w:val="00C11154"/>
    <w:rsid w:val="00C233B2"/>
    <w:rsid w:val="00C3119C"/>
    <w:rsid w:val="00C31EE6"/>
    <w:rsid w:val="00C329BF"/>
    <w:rsid w:val="00C36B6E"/>
    <w:rsid w:val="00C426A2"/>
    <w:rsid w:val="00C46EAD"/>
    <w:rsid w:val="00C51B8C"/>
    <w:rsid w:val="00C5484C"/>
    <w:rsid w:val="00C54B65"/>
    <w:rsid w:val="00C54D2C"/>
    <w:rsid w:val="00C70C03"/>
    <w:rsid w:val="00C77877"/>
    <w:rsid w:val="00C83EC9"/>
    <w:rsid w:val="00C86391"/>
    <w:rsid w:val="00C93DBE"/>
    <w:rsid w:val="00C964D7"/>
    <w:rsid w:val="00CA2496"/>
    <w:rsid w:val="00CB0FAA"/>
    <w:rsid w:val="00CB7F1D"/>
    <w:rsid w:val="00CC5359"/>
    <w:rsid w:val="00CC5B5F"/>
    <w:rsid w:val="00CD2465"/>
    <w:rsid w:val="00CD73F0"/>
    <w:rsid w:val="00CD7F35"/>
    <w:rsid w:val="00CF4B74"/>
    <w:rsid w:val="00D00C59"/>
    <w:rsid w:val="00D01D72"/>
    <w:rsid w:val="00D145A0"/>
    <w:rsid w:val="00D535AC"/>
    <w:rsid w:val="00D65903"/>
    <w:rsid w:val="00D66CE8"/>
    <w:rsid w:val="00D761CA"/>
    <w:rsid w:val="00D829AC"/>
    <w:rsid w:val="00D9178A"/>
    <w:rsid w:val="00D96237"/>
    <w:rsid w:val="00DA11DB"/>
    <w:rsid w:val="00DA6AD2"/>
    <w:rsid w:val="00DB21F3"/>
    <w:rsid w:val="00DB77D5"/>
    <w:rsid w:val="00DE2C25"/>
    <w:rsid w:val="00DF3312"/>
    <w:rsid w:val="00E00165"/>
    <w:rsid w:val="00E038E1"/>
    <w:rsid w:val="00E15DB9"/>
    <w:rsid w:val="00E1792B"/>
    <w:rsid w:val="00E20A01"/>
    <w:rsid w:val="00E24EF2"/>
    <w:rsid w:val="00E259A9"/>
    <w:rsid w:val="00E6279E"/>
    <w:rsid w:val="00EA2CE7"/>
    <w:rsid w:val="00EC65E0"/>
    <w:rsid w:val="00EE0130"/>
    <w:rsid w:val="00EF0512"/>
    <w:rsid w:val="00F00D75"/>
    <w:rsid w:val="00F0209C"/>
    <w:rsid w:val="00F155C7"/>
    <w:rsid w:val="00F179FD"/>
    <w:rsid w:val="00F340C3"/>
    <w:rsid w:val="00F57B60"/>
    <w:rsid w:val="00F815CF"/>
    <w:rsid w:val="00F8528A"/>
    <w:rsid w:val="00F96DD3"/>
    <w:rsid w:val="00FA0495"/>
    <w:rsid w:val="00FA0D34"/>
    <w:rsid w:val="00FB1166"/>
    <w:rsid w:val="00FC09C5"/>
    <w:rsid w:val="00FE1019"/>
    <w:rsid w:val="00FE1CC7"/>
    <w:rsid w:val="00FE71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2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5202"/>
    <w:pPr>
      <w:ind w:left="720"/>
      <w:contextualSpacing/>
    </w:pPr>
  </w:style>
  <w:style w:type="paragraph" w:styleId="EndnoteText">
    <w:name w:val="endnote text"/>
    <w:basedOn w:val="Normal"/>
    <w:link w:val="EndnoteTextChar"/>
    <w:uiPriority w:val="99"/>
    <w:semiHidden/>
    <w:unhideWhenUsed/>
    <w:rsid w:val="000374E4"/>
    <w:pPr>
      <w:spacing w:after="0" w:line="240" w:lineRule="auto"/>
    </w:pPr>
    <w:rPr>
      <w:sz w:val="20"/>
      <w:szCs w:val="20"/>
    </w:rPr>
  </w:style>
  <w:style w:type="character" w:customStyle="1" w:styleId="EndnoteTextChar">
    <w:name w:val="Endnote Text Char"/>
    <w:link w:val="EndnoteText"/>
    <w:uiPriority w:val="99"/>
    <w:semiHidden/>
    <w:rsid w:val="000374E4"/>
    <w:rPr>
      <w:sz w:val="20"/>
      <w:szCs w:val="20"/>
    </w:rPr>
  </w:style>
  <w:style w:type="character" w:styleId="EndnoteReference">
    <w:name w:val="endnote reference"/>
    <w:uiPriority w:val="99"/>
    <w:semiHidden/>
    <w:unhideWhenUsed/>
    <w:rsid w:val="000374E4"/>
    <w:rPr>
      <w:vertAlign w:val="superscript"/>
    </w:rPr>
  </w:style>
  <w:style w:type="paragraph" w:styleId="BalloonText">
    <w:name w:val="Balloon Text"/>
    <w:basedOn w:val="Normal"/>
    <w:link w:val="BalloonTextChar"/>
    <w:uiPriority w:val="99"/>
    <w:semiHidden/>
    <w:unhideWhenUsed/>
    <w:rsid w:val="00AE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0792"/>
    <w:rPr>
      <w:rFonts w:ascii="Tahoma" w:hAnsi="Tahoma" w:cs="Tahoma"/>
      <w:sz w:val="16"/>
      <w:szCs w:val="16"/>
    </w:rPr>
  </w:style>
  <w:style w:type="paragraph" w:styleId="Header">
    <w:name w:val="header"/>
    <w:basedOn w:val="Normal"/>
    <w:link w:val="HeaderChar"/>
    <w:uiPriority w:val="99"/>
    <w:unhideWhenUsed/>
    <w:rsid w:val="00204E11"/>
    <w:pPr>
      <w:tabs>
        <w:tab w:val="center" w:pos="4513"/>
        <w:tab w:val="right" w:pos="9026"/>
      </w:tabs>
    </w:pPr>
  </w:style>
  <w:style w:type="character" w:customStyle="1" w:styleId="HeaderChar">
    <w:name w:val="Header Char"/>
    <w:link w:val="Header"/>
    <w:uiPriority w:val="99"/>
    <w:rsid w:val="00204E11"/>
    <w:rPr>
      <w:sz w:val="22"/>
      <w:szCs w:val="22"/>
    </w:rPr>
  </w:style>
  <w:style w:type="paragraph" w:styleId="Footer">
    <w:name w:val="footer"/>
    <w:basedOn w:val="Normal"/>
    <w:link w:val="FooterChar"/>
    <w:uiPriority w:val="99"/>
    <w:unhideWhenUsed/>
    <w:rsid w:val="00204E11"/>
    <w:pPr>
      <w:tabs>
        <w:tab w:val="center" w:pos="4513"/>
        <w:tab w:val="right" w:pos="9026"/>
      </w:tabs>
    </w:pPr>
  </w:style>
  <w:style w:type="character" w:customStyle="1" w:styleId="FooterChar">
    <w:name w:val="Footer Char"/>
    <w:link w:val="Footer"/>
    <w:uiPriority w:val="99"/>
    <w:rsid w:val="00204E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2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5202"/>
    <w:pPr>
      <w:ind w:left="720"/>
      <w:contextualSpacing/>
    </w:pPr>
  </w:style>
  <w:style w:type="paragraph" w:styleId="EndnoteText">
    <w:name w:val="endnote text"/>
    <w:basedOn w:val="Normal"/>
    <w:link w:val="EndnoteTextChar"/>
    <w:uiPriority w:val="99"/>
    <w:semiHidden/>
    <w:unhideWhenUsed/>
    <w:rsid w:val="000374E4"/>
    <w:pPr>
      <w:spacing w:after="0" w:line="240" w:lineRule="auto"/>
    </w:pPr>
    <w:rPr>
      <w:sz w:val="20"/>
      <w:szCs w:val="20"/>
    </w:rPr>
  </w:style>
  <w:style w:type="character" w:customStyle="1" w:styleId="EndnoteTextChar">
    <w:name w:val="Endnote Text Char"/>
    <w:link w:val="EndnoteText"/>
    <w:uiPriority w:val="99"/>
    <w:semiHidden/>
    <w:rsid w:val="000374E4"/>
    <w:rPr>
      <w:sz w:val="20"/>
      <w:szCs w:val="20"/>
    </w:rPr>
  </w:style>
  <w:style w:type="character" w:styleId="EndnoteReference">
    <w:name w:val="endnote reference"/>
    <w:uiPriority w:val="99"/>
    <w:semiHidden/>
    <w:unhideWhenUsed/>
    <w:rsid w:val="000374E4"/>
    <w:rPr>
      <w:vertAlign w:val="superscript"/>
    </w:rPr>
  </w:style>
  <w:style w:type="paragraph" w:styleId="BalloonText">
    <w:name w:val="Balloon Text"/>
    <w:basedOn w:val="Normal"/>
    <w:link w:val="BalloonTextChar"/>
    <w:uiPriority w:val="99"/>
    <w:semiHidden/>
    <w:unhideWhenUsed/>
    <w:rsid w:val="00AE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0792"/>
    <w:rPr>
      <w:rFonts w:ascii="Tahoma" w:hAnsi="Tahoma" w:cs="Tahoma"/>
      <w:sz w:val="16"/>
      <w:szCs w:val="16"/>
    </w:rPr>
  </w:style>
  <w:style w:type="paragraph" w:styleId="Header">
    <w:name w:val="header"/>
    <w:basedOn w:val="Normal"/>
    <w:link w:val="HeaderChar"/>
    <w:uiPriority w:val="99"/>
    <w:unhideWhenUsed/>
    <w:rsid w:val="00204E11"/>
    <w:pPr>
      <w:tabs>
        <w:tab w:val="center" w:pos="4513"/>
        <w:tab w:val="right" w:pos="9026"/>
      </w:tabs>
    </w:pPr>
  </w:style>
  <w:style w:type="character" w:customStyle="1" w:styleId="HeaderChar">
    <w:name w:val="Header Char"/>
    <w:link w:val="Header"/>
    <w:uiPriority w:val="99"/>
    <w:rsid w:val="00204E11"/>
    <w:rPr>
      <w:sz w:val="22"/>
      <w:szCs w:val="22"/>
    </w:rPr>
  </w:style>
  <w:style w:type="paragraph" w:styleId="Footer">
    <w:name w:val="footer"/>
    <w:basedOn w:val="Normal"/>
    <w:link w:val="FooterChar"/>
    <w:uiPriority w:val="99"/>
    <w:unhideWhenUsed/>
    <w:rsid w:val="00204E11"/>
    <w:pPr>
      <w:tabs>
        <w:tab w:val="center" w:pos="4513"/>
        <w:tab w:val="right" w:pos="9026"/>
      </w:tabs>
    </w:pPr>
  </w:style>
  <w:style w:type="character" w:customStyle="1" w:styleId="FooterChar">
    <w:name w:val="Footer Char"/>
    <w:link w:val="Footer"/>
    <w:uiPriority w:val="99"/>
    <w:rsid w:val="00204E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990E-AA12-4943-BB8E-0C19189A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Chargoon</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dc:creator>
  <cp:lastModifiedBy>R!!!</cp:lastModifiedBy>
  <cp:revision>13</cp:revision>
  <cp:lastPrinted>2017-07-15T05:59:00Z</cp:lastPrinted>
  <dcterms:created xsi:type="dcterms:W3CDTF">2018-01-25T05:05:00Z</dcterms:created>
  <dcterms:modified xsi:type="dcterms:W3CDTF">2018-01-25T08:32:00Z</dcterms:modified>
</cp:coreProperties>
</file>